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5C47" w14:textId="1ADB2EA9" w:rsidR="00A667B7" w:rsidRPr="00A667B7" w:rsidRDefault="00A667B7" w:rsidP="00A667B7">
      <w:pPr>
        <w:rPr>
          <w:b/>
          <w:bCs/>
        </w:rPr>
      </w:pPr>
      <w:r w:rsidRPr="00A667B7">
        <w:rPr>
          <w:b/>
          <w:bCs/>
        </w:rPr>
        <w:t>ACCOUNTING CLERK – MOORE COMMUNITY HOUSE</w:t>
      </w:r>
    </w:p>
    <w:p w14:paraId="6599D36C" w14:textId="77777777" w:rsidR="00A667B7" w:rsidRDefault="00A667B7" w:rsidP="00A667B7"/>
    <w:p w14:paraId="2F610C77" w14:textId="6DBC7DFB" w:rsidR="00A667B7" w:rsidRDefault="00A667B7" w:rsidP="00A667B7">
      <w:r>
        <w:t>Moore Community House seeks an accounting clerk to work in our fiscal office in Biloxi. At least one year of Accounts Payable experience is required. Payroll and general accounting experience, particularly in a nonprofit setting, is preferred. Salary based on experience.</w:t>
      </w:r>
    </w:p>
    <w:p w14:paraId="39280F7E" w14:textId="77777777" w:rsidR="00A667B7" w:rsidRDefault="00A667B7" w:rsidP="00A667B7"/>
    <w:p w14:paraId="4D19EF8E" w14:textId="7D5FA3E6" w:rsidR="00A667B7" w:rsidRDefault="00A667B7" w:rsidP="00A667B7">
      <w:r>
        <w:t xml:space="preserve">Please submit your resume and a cover letter to </w:t>
      </w:r>
      <w:hyperlink r:id="rId7" w:history="1">
        <w:r w:rsidRPr="003308E7">
          <w:rPr>
            <w:rStyle w:val="Hyperlink"/>
          </w:rPr>
          <w:t>info@moorecommunityhouse.org</w:t>
        </w:r>
      </w:hyperlink>
      <w:r>
        <w:t xml:space="preserve"> by August 1</w:t>
      </w:r>
      <w:r w:rsidR="00B3457D">
        <w:t>2</w:t>
      </w:r>
      <w:bookmarkStart w:id="0" w:name="_GoBack"/>
      <w:bookmarkEnd w:id="0"/>
      <w:r>
        <w:t>. Minorities and women are encouraged to apply.</w:t>
      </w:r>
    </w:p>
    <w:p w14:paraId="283754C9" w14:textId="77777777" w:rsidR="00A667B7" w:rsidRDefault="00A667B7" w:rsidP="00A667B7"/>
    <w:p w14:paraId="33046BD6" w14:textId="52CD475B" w:rsidR="00434A97" w:rsidRDefault="00A667B7" w:rsidP="00A667B7">
      <w:r>
        <w:t>Moore Community House is an Equal Employment Opportunity Employer.</w:t>
      </w:r>
    </w:p>
    <w:sectPr w:rsidR="0043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B7"/>
    <w:rsid w:val="00434A97"/>
    <w:rsid w:val="00A667B7"/>
    <w:rsid w:val="00B3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4CB7"/>
  <w15:chartTrackingRefBased/>
  <w15:docId w15:val="{50F34611-2163-4BB3-9915-934E0E4F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B7"/>
    <w:rPr>
      <w:color w:val="0563C1" w:themeColor="hyperlink"/>
      <w:u w:val="single"/>
    </w:rPr>
  </w:style>
  <w:style w:type="character" w:styleId="UnresolvedMention">
    <w:name w:val="Unresolved Mention"/>
    <w:basedOn w:val="DefaultParagraphFont"/>
    <w:uiPriority w:val="99"/>
    <w:semiHidden/>
    <w:unhideWhenUsed/>
    <w:rsid w:val="00A6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moorecommunityhou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8E2F5F20DE44FB6D82172F75E39DE" ma:contentTypeVersion="13" ma:contentTypeDescription="Create a new document." ma:contentTypeScope="" ma:versionID="a9717c0c529482648ccb5812a2e9081e">
  <xsd:schema xmlns:xsd="http://www.w3.org/2001/XMLSchema" xmlns:xs="http://www.w3.org/2001/XMLSchema" xmlns:p="http://schemas.microsoft.com/office/2006/metadata/properties" xmlns:ns3="1b2162d7-28cd-40ff-b10b-3f908e57c3ad" xmlns:ns4="52d4b39f-9edf-4a74-8006-c8060a1a052d" targetNamespace="http://schemas.microsoft.com/office/2006/metadata/properties" ma:root="true" ma:fieldsID="f8b3eea991aa819c23f9c9df5833b68e" ns3:_="" ns4:_="">
    <xsd:import namespace="1b2162d7-28cd-40ff-b10b-3f908e57c3ad"/>
    <xsd:import namespace="52d4b39f-9edf-4a74-8006-c8060a1a05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162d7-28cd-40ff-b10b-3f908e57c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4b39f-9edf-4a74-8006-c8060a1a05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58662-CE15-433D-8007-184DCBC1D1FD}">
  <ds:schemaRefs>
    <ds:schemaRef ds:uri="http://schemas.microsoft.com/office/2006/metadata/properties"/>
    <ds:schemaRef ds:uri="52d4b39f-9edf-4a74-8006-c8060a1a05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b2162d7-28cd-40ff-b10b-3f908e57c3ad"/>
    <ds:schemaRef ds:uri="http://www.w3.org/XML/1998/namespace"/>
    <ds:schemaRef ds:uri="http://purl.org/dc/elements/1.1/"/>
  </ds:schemaRefs>
</ds:datastoreItem>
</file>

<file path=customXml/itemProps2.xml><?xml version="1.0" encoding="utf-8"?>
<ds:datastoreItem xmlns:ds="http://schemas.openxmlformats.org/officeDocument/2006/customXml" ds:itemID="{848A9F99-8AC8-49A4-88F0-30F21E7DC027}">
  <ds:schemaRefs>
    <ds:schemaRef ds:uri="http://schemas.microsoft.com/sharepoint/v3/contenttype/forms"/>
  </ds:schemaRefs>
</ds:datastoreItem>
</file>

<file path=customXml/itemProps3.xml><?xml version="1.0" encoding="utf-8"?>
<ds:datastoreItem xmlns:ds="http://schemas.openxmlformats.org/officeDocument/2006/customXml" ds:itemID="{239ABAC9-684B-451F-AA88-1BFC912D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162d7-28cd-40ff-b10b-3f908e57c3ad"/>
    <ds:schemaRef ds:uri="52d4b39f-9edf-4a74-8006-c8060a1a0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Burnett</dc:creator>
  <cp:keywords/>
  <dc:description/>
  <cp:lastModifiedBy>Evelina Burnett</cp:lastModifiedBy>
  <cp:revision>2</cp:revision>
  <dcterms:created xsi:type="dcterms:W3CDTF">2019-08-05T17:43:00Z</dcterms:created>
  <dcterms:modified xsi:type="dcterms:W3CDTF">2019-08-08T22:02:00Z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0x0101005B18E2F5F20DE44FB6D82172F75E39DE</vt:lpwstr>
  </property>
</Properties>
</file>